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হাজী 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কে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খান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কলেজ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২য় আভ্যন্তরীণ মূল্যায়ন ২০২৩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চতুর্থ সেমিস্টার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বাংলা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বিভাগ, BENG-H-SEC-T02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পূর্ণমান ১০, সময় ৩০ মি. ৮/০৮/২০২৩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যে কোন একটি প্রশ্নের উত্তর দাও। ১×১০=১০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ক) অনুকৃতি ও বৃহৎ পাঠ বলতে কি বোঝায়? শিক্ষার্থীরা কোন পাঠে উপকৃত হয়? উদাহরণসহ লেখ।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অথবা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Nirmala UI" w:cs="Nirmala UI" w:eastAsia="Nirmala UI" w:hAnsi="Nirmala UI"/>
          <w:sz w:val="28"/>
          <w:szCs w:val="28"/>
        </w:rPr>
      </w:pPr>
      <w:r w:rsidDel="00000000" w:rsidR="00000000" w:rsidRPr="00000000">
        <w:rPr>
          <w:rFonts w:ascii="Nirmala UI" w:cs="Nirmala UI" w:eastAsia="Nirmala UI" w:hAnsi="Nirmala UI"/>
          <w:sz w:val="28"/>
          <w:szCs w:val="28"/>
          <w:rtl w:val="0"/>
        </w:rPr>
        <w:t xml:space="preserve">খ)সক্রিয়তা ভিত্তিক পাঠদানের সুবিধা ও অসুবিধাগুলি লেখো।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irmala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